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3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00"/>
        <w:gridCol w:w="1843"/>
        <w:gridCol w:w="1843"/>
        <w:gridCol w:w="6477"/>
        <w:gridCol w:w="1625"/>
        <w:gridCol w:w="709"/>
        <w:gridCol w:w="770"/>
      </w:tblGrid>
      <w:tr w:rsidR="009C2411" w:rsidRPr="005A1D3D" w14:paraId="1BFBC0C3" w14:textId="77777777" w:rsidTr="7EC4D457">
        <w:trPr>
          <w:cantSplit/>
          <w:trHeight w:val="699"/>
          <w:jc w:val="center"/>
        </w:trPr>
        <w:tc>
          <w:tcPr>
            <w:tcW w:w="15367" w:type="dxa"/>
            <w:gridSpan w:val="7"/>
            <w:shd w:val="clear" w:color="auto" w:fill="F3F3F3"/>
          </w:tcPr>
          <w:p w14:paraId="2095B9AE" w14:textId="77777777" w:rsidR="00A349BB" w:rsidRDefault="00E80E61" w:rsidP="00A349BB">
            <w:pPr>
              <w:spacing w:after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bookmarkStart w:id="0" w:name="_Hlk36463191"/>
            <w:r>
              <w:rPr>
                <w:noProof/>
                <w:lang w:eastAsia="en-GB"/>
              </w:rPr>
              <w:drawing>
                <wp:inline distT="0" distB="0" distL="0" distR="0" wp14:anchorId="69091B2B" wp14:editId="1EE36388">
                  <wp:extent cx="985078" cy="962025"/>
                  <wp:effectExtent l="0" t="0" r="5715" b="0"/>
                  <wp:docPr id="212682863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5078" cy="962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349BB" w:rsidRPr="7EC4D457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Risk Assessment (COVID -19)  </w:t>
            </w:r>
          </w:p>
          <w:p w14:paraId="4A776E92" w14:textId="77777777" w:rsidR="009C2411" w:rsidRPr="007D3492" w:rsidRDefault="00953F6B" w:rsidP="00A349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Office</w:t>
            </w:r>
            <w:r w:rsidR="00A349BB">
              <w:rPr>
                <w:rFonts w:ascii="Arial" w:hAnsi="Arial" w:cs="Arial"/>
                <w:b/>
                <w:sz w:val="32"/>
                <w:szCs w:val="32"/>
              </w:rPr>
              <w:t xml:space="preserve"> Staff</w:t>
            </w:r>
            <w:bookmarkEnd w:id="0"/>
          </w:p>
        </w:tc>
      </w:tr>
      <w:tr w:rsidR="00767F14" w:rsidRPr="005A1D3D" w14:paraId="6E9B38EB" w14:textId="77777777" w:rsidTr="7EC4D457">
        <w:trPr>
          <w:cantSplit/>
          <w:trHeight w:val="932"/>
          <w:jc w:val="center"/>
        </w:trPr>
        <w:tc>
          <w:tcPr>
            <w:tcW w:w="2100" w:type="dxa"/>
            <w:vMerge w:val="restart"/>
            <w:shd w:val="clear" w:color="auto" w:fill="F3F3F3"/>
          </w:tcPr>
          <w:p w14:paraId="182C43FC" w14:textId="77777777" w:rsidR="00767F14" w:rsidRPr="006F2CCF" w:rsidRDefault="00767F14" w:rsidP="00767F1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0"/>
              </w:rPr>
            </w:pPr>
            <w:r w:rsidRPr="006F2CCF">
              <w:rPr>
                <w:rFonts w:ascii="Arial" w:eastAsia="Times New Roman" w:hAnsi="Arial" w:cs="Arial"/>
                <w:b/>
                <w:sz w:val="24"/>
                <w:szCs w:val="20"/>
              </w:rPr>
              <w:t>Hazard/</w:t>
            </w:r>
          </w:p>
          <w:p w14:paraId="18283460" w14:textId="77777777" w:rsidR="00767F14" w:rsidRPr="006F2CCF" w:rsidRDefault="00767F14" w:rsidP="00767F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6F2CCF">
              <w:rPr>
                <w:rFonts w:ascii="Arial" w:eastAsia="Times New Roman" w:hAnsi="Arial" w:cs="Arial"/>
                <w:b/>
                <w:sz w:val="24"/>
                <w:szCs w:val="20"/>
              </w:rPr>
              <w:t>Activity</w:t>
            </w:r>
          </w:p>
        </w:tc>
        <w:tc>
          <w:tcPr>
            <w:tcW w:w="1843" w:type="dxa"/>
            <w:vMerge w:val="restart"/>
            <w:shd w:val="clear" w:color="auto" w:fill="F3F3F3"/>
          </w:tcPr>
          <w:p w14:paraId="1B6C3AC3" w14:textId="77777777" w:rsidR="00767F14" w:rsidRPr="006F2CCF" w:rsidRDefault="00767F14" w:rsidP="00767F1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0"/>
              </w:rPr>
            </w:pPr>
            <w:r w:rsidRPr="006F2CCF">
              <w:rPr>
                <w:rFonts w:ascii="Arial" w:eastAsia="Times New Roman" w:hAnsi="Arial" w:cs="Arial"/>
                <w:b/>
                <w:sz w:val="24"/>
                <w:szCs w:val="20"/>
              </w:rPr>
              <w:t>Persons at Risk</w:t>
            </w:r>
          </w:p>
        </w:tc>
        <w:tc>
          <w:tcPr>
            <w:tcW w:w="1843" w:type="dxa"/>
            <w:vMerge w:val="restart"/>
            <w:shd w:val="clear" w:color="auto" w:fill="F3F3F3"/>
          </w:tcPr>
          <w:p w14:paraId="0B436CD8" w14:textId="77777777" w:rsidR="00767F14" w:rsidRPr="006F2CCF" w:rsidRDefault="00767F14" w:rsidP="00767F1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0"/>
              </w:rPr>
            </w:pPr>
            <w:r w:rsidRPr="006F2CCF">
              <w:rPr>
                <w:rFonts w:ascii="Arial" w:eastAsia="Times New Roman" w:hAnsi="Arial" w:cs="Arial"/>
                <w:b/>
                <w:sz w:val="24"/>
                <w:szCs w:val="20"/>
              </w:rPr>
              <w:t>Risk</w:t>
            </w:r>
          </w:p>
        </w:tc>
        <w:tc>
          <w:tcPr>
            <w:tcW w:w="6477" w:type="dxa"/>
            <w:vMerge w:val="restart"/>
            <w:shd w:val="clear" w:color="auto" w:fill="F3F3F3"/>
          </w:tcPr>
          <w:p w14:paraId="0D399E2F" w14:textId="77777777" w:rsidR="00767F14" w:rsidRPr="006F2CCF" w:rsidRDefault="00767F14" w:rsidP="00767F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</w:rPr>
            </w:pPr>
            <w:r w:rsidRPr="006F2CCF">
              <w:rPr>
                <w:rFonts w:ascii="Arial" w:eastAsia="Times New Roman" w:hAnsi="Arial" w:cs="Arial"/>
                <w:b/>
                <w:sz w:val="24"/>
                <w:szCs w:val="20"/>
              </w:rPr>
              <w:t>Control measures in use</w:t>
            </w:r>
          </w:p>
        </w:tc>
        <w:tc>
          <w:tcPr>
            <w:tcW w:w="1625" w:type="dxa"/>
            <w:vMerge w:val="restart"/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49F747DB" w14:textId="77777777" w:rsidR="00767F14" w:rsidRDefault="00767F14" w:rsidP="00767F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 xml:space="preserve">Residual Risk Rating </w:t>
            </w:r>
          </w:p>
          <w:p w14:paraId="402007E8" w14:textId="77777777" w:rsidR="00767F14" w:rsidRDefault="00767F14" w:rsidP="00767F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HIGH</w:t>
            </w:r>
          </w:p>
          <w:p w14:paraId="58A35EF4" w14:textId="77777777" w:rsidR="00767F14" w:rsidRDefault="00767F14" w:rsidP="00767F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MED</w:t>
            </w:r>
          </w:p>
          <w:p w14:paraId="2C8E610A" w14:textId="77777777" w:rsidR="00767F14" w:rsidRPr="005A1D3D" w:rsidRDefault="00767F14" w:rsidP="00767F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LOW</w:t>
            </w:r>
          </w:p>
        </w:tc>
        <w:tc>
          <w:tcPr>
            <w:tcW w:w="1479" w:type="dxa"/>
            <w:gridSpan w:val="2"/>
            <w:shd w:val="clear" w:color="auto" w:fill="F3F3F3"/>
            <w:tcMar>
              <w:left w:w="28" w:type="dxa"/>
              <w:right w:w="28" w:type="dxa"/>
            </w:tcMar>
            <w:vAlign w:val="center"/>
          </w:tcPr>
          <w:p w14:paraId="5C6319AC" w14:textId="77777777" w:rsidR="00767F14" w:rsidRPr="005A1D3D" w:rsidRDefault="00767F14" w:rsidP="00767F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5A1D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Are Existing Controls Adequate?</w:t>
            </w:r>
          </w:p>
        </w:tc>
      </w:tr>
      <w:tr w:rsidR="00767F14" w:rsidRPr="005A1D3D" w14:paraId="019EC423" w14:textId="77777777" w:rsidTr="7EC4D457">
        <w:trPr>
          <w:cantSplit/>
          <w:trHeight w:val="422"/>
          <w:jc w:val="center"/>
        </w:trPr>
        <w:tc>
          <w:tcPr>
            <w:tcW w:w="2100" w:type="dxa"/>
            <w:vMerge/>
          </w:tcPr>
          <w:p w14:paraId="672A6659" w14:textId="77777777" w:rsidR="00767F14" w:rsidRPr="005A1D3D" w:rsidRDefault="00767F14" w:rsidP="00767F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1843" w:type="dxa"/>
            <w:vMerge/>
          </w:tcPr>
          <w:p w14:paraId="0A37501D" w14:textId="77777777" w:rsidR="00767F14" w:rsidRPr="005A1D3D" w:rsidRDefault="00767F14" w:rsidP="00767F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1843" w:type="dxa"/>
            <w:vMerge/>
          </w:tcPr>
          <w:p w14:paraId="5DAB6C7B" w14:textId="77777777" w:rsidR="00767F14" w:rsidRPr="005A1D3D" w:rsidRDefault="00767F14" w:rsidP="00767F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6477" w:type="dxa"/>
            <w:vMerge/>
            <w:textDirection w:val="btLr"/>
          </w:tcPr>
          <w:p w14:paraId="02EB378F" w14:textId="77777777" w:rsidR="00767F14" w:rsidRPr="005A1D3D" w:rsidRDefault="00767F14" w:rsidP="00767F1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1625" w:type="dxa"/>
            <w:vMerge/>
            <w:tcMar>
              <w:left w:w="28" w:type="dxa"/>
              <w:right w:w="28" w:type="dxa"/>
            </w:tcMar>
            <w:textDirection w:val="btLr"/>
          </w:tcPr>
          <w:p w14:paraId="6A05A809" w14:textId="77777777" w:rsidR="00767F14" w:rsidRPr="005A1D3D" w:rsidRDefault="00767F14" w:rsidP="00767F1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shd w:val="clear" w:color="auto" w:fill="F3F3F3"/>
            <w:tcMar>
              <w:left w:w="28" w:type="dxa"/>
              <w:right w:w="28" w:type="dxa"/>
            </w:tcMar>
            <w:vAlign w:val="center"/>
          </w:tcPr>
          <w:p w14:paraId="5B7FDD25" w14:textId="77777777" w:rsidR="00767F14" w:rsidRPr="005A1D3D" w:rsidRDefault="00767F14" w:rsidP="00767F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5A1D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770" w:type="dxa"/>
            <w:shd w:val="clear" w:color="auto" w:fill="F3F3F3"/>
            <w:tcMar>
              <w:left w:w="28" w:type="dxa"/>
              <w:right w:w="28" w:type="dxa"/>
            </w:tcMar>
            <w:vAlign w:val="center"/>
          </w:tcPr>
          <w:p w14:paraId="17CF3E38" w14:textId="77777777" w:rsidR="00767F14" w:rsidRPr="005A1D3D" w:rsidRDefault="00767F14" w:rsidP="00767F14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5A1D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No*</w:t>
            </w:r>
          </w:p>
        </w:tc>
      </w:tr>
      <w:tr w:rsidR="00571433" w:rsidRPr="005A1D3D" w14:paraId="4F8B9C0B" w14:textId="77777777" w:rsidTr="7EC4D457">
        <w:trPr>
          <w:trHeight w:val="402"/>
          <w:jc w:val="center"/>
        </w:trPr>
        <w:tc>
          <w:tcPr>
            <w:tcW w:w="2100" w:type="dxa"/>
          </w:tcPr>
          <w:p w14:paraId="22F75521" w14:textId="77777777" w:rsidR="00571433" w:rsidRPr="00DA4AF8" w:rsidRDefault="00571433" w:rsidP="00767F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Working in School Reception</w:t>
            </w:r>
          </w:p>
        </w:tc>
        <w:tc>
          <w:tcPr>
            <w:tcW w:w="1843" w:type="dxa"/>
          </w:tcPr>
          <w:p w14:paraId="38ADE9CD" w14:textId="77777777" w:rsidR="00571433" w:rsidRDefault="00571433" w:rsidP="00767F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Front Office Staff</w:t>
            </w:r>
          </w:p>
        </w:tc>
        <w:tc>
          <w:tcPr>
            <w:tcW w:w="1843" w:type="dxa"/>
          </w:tcPr>
          <w:p w14:paraId="739C0E78" w14:textId="77777777" w:rsidR="00571433" w:rsidRDefault="00571433" w:rsidP="00767F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Infection Control</w:t>
            </w:r>
          </w:p>
        </w:tc>
        <w:tc>
          <w:tcPr>
            <w:tcW w:w="6477" w:type="dxa"/>
          </w:tcPr>
          <w:p w14:paraId="1B9B773F" w14:textId="54448FA1" w:rsidR="2D3A5F81" w:rsidRDefault="2D3A5F81" w:rsidP="00B3470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7CAB97A9">
              <w:rPr>
                <w:rFonts w:ascii="Arial" w:eastAsia="Times New Roman" w:hAnsi="Arial" w:cs="Arial"/>
                <w:sz w:val="24"/>
                <w:szCs w:val="24"/>
              </w:rPr>
              <w:t>Signs on the porch door and window instruction parents not to enter the office and that contact should be made by phone or email</w:t>
            </w:r>
          </w:p>
          <w:p w14:paraId="26F65F14" w14:textId="55D108DC" w:rsidR="00571433" w:rsidRDefault="00571433" w:rsidP="00B3470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7CAB97A9">
              <w:rPr>
                <w:rFonts w:ascii="Arial" w:eastAsia="Times New Roman" w:hAnsi="Arial" w:cs="Arial"/>
                <w:sz w:val="24"/>
                <w:szCs w:val="24"/>
              </w:rPr>
              <w:t xml:space="preserve">All staff in the main receptions </w:t>
            </w:r>
            <w:r w:rsidR="4C85379D" w:rsidRPr="7CAB97A9">
              <w:rPr>
                <w:rFonts w:ascii="Arial" w:eastAsia="Times New Roman" w:hAnsi="Arial" w:cs="Arial"/>
                <w:sz w:val="24"/>
                <w:szCs w:val="24"/>
              </w:rPr>
              <w:t xml:space="preserve">must </w:t>
            </w:r>
            <w:r w:rsidRPr="7CAB97A9">
              <w:rPr>
                <w:rFonts w:ascii="Arial" w:eastAsia="Times New Roman" w:hAnsi="Arial" w:cs="Arial"/>
                <w:sz w:val="24"/>
                <w:szCs w:val="24"/>
              </w:rPr>
              <w:t>not open the hatch.</w:t>
            </w:r>
          </w:p>
          <w:p w14:paraId="6B9845A3" w14:textId="3D89FBB9" w:rsidR="00571433" w:rsidRDefault="00571433" w:rsidP="00B3470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7EC4D457">
              <w:rPr>
                <w:rFonts w:ascii="Arial" w:eastAsia="Times New Roman" w:hAnsi="Arial" w:cs="Arial"/>
                <w:sz w:val="24"/>
                <w:szCs w:val="24"/>
              </w:rPr>
              <w:t xml:space="preserve">All staff to request parents telephone the school to discuss any issues and avoid entering </w:t>
            </w:r>
            <w:r w:rsidR="1EE36388" w:rsidRPr="7EC4D457">
              <w:rPr>
                <w:rFonts w:ascii="Arial" w:eastAsia="Times New Roman" w:hAnsi="Arial" w:cs="Arial"/>
                <w:sz w:val="24"/>
                <w:szCs w:val="24"/>
              </w:rPr>
              <w:t>into</w:t>
            </w:r>
            <w:r w:rsidRPr="7EC4D45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2514A5" w:rsidRPr="7EC4D457">
              <w:rPr>
                <w:rFonts w:ascii="Arial" w:eastAsia="Times New Roman" w:hAnsi="Arial" w:cs="Arial"/>
                <w:sz w:val="24"/>
                <w:szCs w:val="24"/>
              </w:rPr>
              <w:t>conversation. (</w:t>
            </w:r>
            <w:r w:rsidRPr="7EC4D457">
              <w:rPr>
                <w:rFonts w:ascii="Arial" w:eastAsia="Times New Roman" w:hAnsi="Arial" w:cs="Arial"/>
                <w:sz w:val="24"/>
                <w:szCs w:val="24"/>
              </w:rPr>
              <w:t>This will be com</w:t>
            </w:r>
            <w:r w:rsidR="0038436F" w:rsidRPr="7EC4D457">
              <w:rPr>
                <w:rFonts w:ascii="Arial" w:eastAsia="Times New Roman" w:hAnsi="Arial" w:cs="Arial"/>
                <w:sz w:val="24"/>
                <w:szCs w:val="24"/>
              </w:rPr>
              <w:t>municated to parents prior to 1</w:t>
            </w:r>
            <w:r w:rsidR="0038436F" w:rsidRPr="7EC4D457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st</w:t>
            </w:r>
            <w:r w:rsidR="0038436F" w:rsidRPr="7EC4D457">
              <w:rPr>
                <w:rFonts w:ascii="Arial" w:eastAsia="Times New Roman" w:hAnsi="Arial" w:cs="Arial"/>
                <w:sz w:val="24"/>
                <w:szCs w:val="24"/>
              </w:rPr>
              <w:t xml:space="preserve"> June)</w:t>
            </w:r>
          </w:p>
          <w:p w14:paraId="60878C8B" w14:textId="77777777" w:rsidR="00571433" w:rsidRDefault="00571433" w:rsidP="00B3470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Notice displayed on door to front office with school office telephone number for visitors</w:t>
            </w:r>
          </w:p>
          <w:p w14:paraId="26BA107F" w14:textId="62FFF9CA" w:rsidR="00571433" w:rsidRDefault="00571433" w:rsidP="00B3470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7EC4D457">
              <w:rPr>
                <w:rFonts w:ascii="Arial" w:eastAsia="Times New Roman" w:hAnsi="Arial" w:cs="Arial"/>
                <w:sz w:val="24"/>
                <w:szCs w:val="24"/>
              </w:rPr>
              <w:t>Authorised visitors must wash hands prior to entering school.</w:t>
            </w:r>
            <w:r w:rsidR="60E06E3E" w:rsidRPr="7EC4D457">
              <w:rPr>
                <w:rFonts w:ascii="Arial" w:eastAsia="Times New Roman" w:hAnsi="Arial" w:cs="Arial"/>
                <w:sz w:val="24"/>
                <w:szCs w:val="24"/>
              </w:rPr>
              <w:t xml:space="preserve"> Hand gel available on front desk</w:t>
            </w:r>
          </w:p>
          <w:p w14:paraId="10391372" w14:textId="77777777" w:rsidR="00B3470C" w:rsidRDefault="00B3470C" w:rsidP="00B3470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Prior to signing in on the electronic system front office staff must ask visitors if they have displayed any signs or experienced any symptoms of COVID-19 recently. If they have, visitors should not sign in and be refused access. Ask them to return home in order to self-isolate and seek advice from NHS 111.Contact details should be taken from them verbally and recorded prior to them leaving for the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purpose of Test and Trace. (please note hard surfaces within reception area should be disinfected once they leave referring to cleaning and PPE guide)</w:t>
            </w:r>
          </w:p>
          <w:p w14:paraId="78ABC923" w14:textId="77777777" w:rsidR="00B3470C" w:rsidRDefault="00B3470C" w:rsidP="00B3470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Visitors allowed access will be expected to leave details on the electronic booking-in system. This will allow us to contact them in the event of a confirmed case in school via the NHS Test and Trace process.</w:t>
            </w:r>
          </w:p>
          <w:p w14:paraId="111EAA1B" w14:textId="27BA8FE6" w:rsidR="00B3470C" w:rsidRPr="00B3470C" w:rsidRDefault="00B3470C" w:rsidP="00B3470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Visitors should be asked to inform the school and NHS Test and Trace if they become unwell with COVID-19 symptoms within 14 days of visiting.</w:t>
            </w:r>
            <w:bookmarkStart w:id="1" w:name="_GoBack"/>
            <w:bookmarkEnd w:id="1"/>
          </w:p>
          <w:p w14:paraId="33F6EB02" w14:textId="578A258D" w:rsidR="0D0CA2E2" w:rsidRDefault="0D0CA2E2" w:rsidP="00B3470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7EC4D457">
              <w:rPr>
                <w:rFonts w:ascii="Arial" w:eastAsia="Times New Roman" w:hAnsi="Arial" w:cs="Arial"/>
                <w:sz w:val="24"/>
                <w:szCs w:val="24"/>
              </w:rPr>
              <w:t>Only contractors with appointments will be allowed access.</w:t>
            </w:r>
          </w:p>
          <w:p w14:paraId="78D4C477" w14:textId="77777777" w:rsidR="0038436F" w:rsidRPr="001D64B3" w:rsidRDefault="0038436F" w:rsidP="00B3470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Deliveries to be sorted with the support of caretaking staff and cleaned down prior to distribution</w:t>
            </w:r>
          </w:p>
        </w:tc>
        <w:tc>
          <w:tcPr>
            <w:tcW w:w="1625" w:type="dxa"/>
          </w:tcPr>
          <w:p w14:paraId="45F2ED1D" w14:textId="77777777" w:rsidR="00571433" w:rsidRPr="006F2CCF" w:rsidRDefault="0038436F" w:rsidP="00767F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MED</w:t>
            </w:r>
          </w:p>
        </w:tc>
        <w:tc>
          <w:tcPr>
            <w:tcW w:w="709" w:type="dxa"/>
          </w:tcPr>
          <w:p w14:paraId="55239733" w14:textId="77777777" w:rsidR="00571433" w:rsidRPr="006F2CCF" w:rsidRDefault="0038436F" w:rsidP="00767F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770" w:type="dxa"/>
          </w:tcPr>
          <w:p w14:paraId="5A39BBE3" w14:textId="77777777" w:rsidR="00571433" w:rsidRDefault="00571433" w:rsidP="00767F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767F14" w:rsidRPr="005A1D3D" w14:paraId="266A42C8" w14:textId="77777777" w:rsidTr="7EC4D457">
        <w:trPr>
          <w:trHeight w:val="402"/>
          <w:jc w:val="center"/>
        </w:trPr>
        <w:tc>
          <w:tcPr>
            <w:tcW w:w="2100" w:type="dxa"/>
          </w:tcPr>
          <w:p w14:paraId="56F0BD23" w14:textId="77777777" w:rsidR="00767F14" w:rsidRPr="00654253" w:rsidRDefault="00767F14" w:rsidP="00767F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A4AF8">
              <w:rPr>
                <w:rFonts w:ascii="Arial" w:eastAsia="Times New Roman" w:hAnsi="Arial" w:cs="Arial"/>
                <w:sz w:val="24"/>
                <w:szCs w:val="24"/>
              </w:rPr>
              <w:t>Awareness of policies and procedures</w:t>
            </w:r>
          </w:p>
        </w:tc>
        <w:tc>
          <w:tcPr>
            <w:tcW w:w="1843" w:type="dxa"/>
          </w:tcPr>
          <w:p w14:paraId="435C87B0" w14:textId="77777777" w:rsidR="00767F14" w:rsidRPr="00654253" w:rsidRDefault="00767F14" w:rsidP="00767F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Office Staff </w:t>
            </w:r>
          </w:p>
        </w:tc>
        <w:tc>
          <w:tcPr>
            <w:tcW w:w="1843" w:type="dxa"/>
          </w:tcPr>
          <w:p w14:paraId="2BA20C90" w14:textId="77777777" w:rsidR="00767F14" w:rsidRPr="00654253" w:rsidRDefault="00767F14" w:rsidP="00767F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Inadequate information </w:t>
            </w:r>
          </w:p>
        </w:tc>
        <w:tc>
          <w:tcPr>
            <w:tcW w:w="6477" w:type="dxa"/>
          </w:tcPr>
          <w:p w14:paraId="147659DA" w14:textId="77777777" w:rsidR="00767F14" w:rsidRPr="001D64B3" w:rsidRDefault="00767F14" w:rsidP="00767F1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hanging="317"/>
              <w:rPr>
                <w:rFonts w:ascii="Arial" w:eastAsia="Times New Roman" w:hAnsi="Arial" w:cs="Arial"/>
                <w:sz w:val="24"/>
                <w:szCs w:val="24"/>
              </w:rPr>
            </w:pPr>
            <w:r w:rsidRPr="001D64B3">
              <w:rPr>
                <w:rFonts w:ascii="Arial" w:eastAsia="Times New Roman" w:hAnsi="Arial" w:cs="Arial"/>
                <w:sz w:val="24"/>
                <w:szCs w:val="24"/>
              </w:rPr>
              <w:t xml:space="preserve">All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staff to be made </w:t>
            </w:r>
            <w:r w:rsidRPr="001D64B3">
              <w:rPr>
                <w:rFonts w:ascii="Arial" w:eastAsia="Times New Roman" w:hAnsi="Arial" w:cs="Arial"/>
                <w:sz w:val="24"/>
                <w:szCs w:val="24"/>
              </w:rPr>
              <w:t>aware of all relevant policies and procedures.</w:t>
            </w:r>
          </w:p>
          <w:p w14:paraId="6D932388" w14:textId="77777777" w:rsidR="00767F14" w:rsidRPr="00DA4AF8" w:rsidRDefault="00767F14" w:rsidP="00767F1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hanging="317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Staff</w:t>
            </w:r>
            <w:r w:rsidRPr="00DA4AF8">
              <w:rPr>
                <w:rFonts w:ascii="Arial" w:eastAsia="Times New Roman" w:hAnsi="Arial" w:cs="Arial"/>
                <w:sz w:val="24"/>
                <w:szCs w:val="24"/>
              </w:rPr>
              <w:t xml:space="preserve"> receive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s</w:t>
            </w:r>
            <w:r w:rsidRPr="00DA4AF8">
              <w:rPr>
                <w:rFonts w:ascii="Arial" w:eastAsia="Times New Roman" w:hAnsi="Arial" w:cs="Arial"/>
                <w:sz w:val="24"/>
                <w:szCs w:val="24"/>
              </w:rPr>
              <w:t xml:space="preserve"> any necessary training that helps minimise the spread of infection, e.g. infection control training.</w:t>
            </w:r>
          </w:p>
          <w:p w14:paraId="27F7B2ED" w14:textId="77777777" w:rsidR="00767F14" w:rsidRPr="00DA4AF8" w:rsidRDefault="00767F14" w:rsidP="00767F1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hanging="317"/>
              <w:rPr>
                <w:rFonts w:ascii="Arial" w:eastAsia="Times New Roman" w:hAnsi="Arial" w:cs="Arial"/>
                <w:sz w:val="24"/>
                <w:szCs w:val="24"/>
              </w:rPr>
            </w:pPr>
            <w:r w:rsidRPr="00DA4AF8">
              <w:rPr>
                <w:rFonts w:ascii="Arial" w:eastAsia="Times New Roman" w:hAnsi="Arial" w:cs="Arial"/>
                <w:sz w:val="24"/>
                <w:szCs w:val="24"/>
              </w:rPr>
              <w:t>The school keeps up-to-date with advice issued by, but not limited to, the following:</w:t>
            </w:r>
          </w:p>
          <w:p w14:paraId="776F1509" w14:textId="77777777" w:rsidR="00767F14" w:rsidRPr="00DA4AF8" w:rsidRDefault="00767F14" w:rsidP="00767F1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A4AF8">
              <w:rPr>
                <w:rFonts w:ascii="Arial" w:eastAsia="Times New Roman" w:hAnsi="Arial" w:cs="Arial"/>
                <w:sz w:val="24"/>
                <w:szCs w:val="24"/>
              </w:rPr>
              <w:t>DfE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(Department for Education) </w:t>
            </w:r>
          </w:p>
          <w:p w14:paraId="213BF74A" w14:textId="77777777" w:rsidR="00767F14" w:rsidRPr="00DA4AF8" w:rsidRDefault="00767F14" w:rsidP="00767F1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A4AF8">
              <w:rPr>
                <w:rFonts w:ascii="Arial" w:eastAsia="Times New Roman" w:hAnsi="Arial" w:cs="Arial"/>
                <w:sz w:val="24"/>
                <w:szCs w:val="24"/>
              </w:rPr>
              <w:t>NHS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(National Health Service) </w:t>
            </w:r>
          </w:p>
          <w:p w14:paraId="58E820F3" w14:textId="77777777" w:rsidR="00767F14" w:rsidRPr="00DA4AF8" w:rsidRDefault="00767F14" w:rsidP="00767F1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A4AF8">
              <w:rPr>
                <w:rFonts w:ascii="Arial" w:eastAsia="Times New Roman" w:hAnsi="Arial" w:cs="Arial"/>
                <w:sz w:val="24"/>
                <w:szCs w:val="24"/>
              </w:rPr>
              <w:t>Department for Health and Social Care</w:t>
            </w:r>
          </w:p>
          <w:p w14:paraId="2175544D" w14:textId="77777777" w:rsidR="00767F14" w:rsidRPr="00DA4AF8" w:rsidRDefault="00767F14" w:rsidP="00767F1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PHE (Public Health England) </w:t>
            </w:r>
          </w:p>
          <w:p w14:paraId="42FD9A13" w14:textId="77777777" w:rsidR="00767F14" w:rsidRPr="00DA4AF8" w:rsidRDefault="00767F14" w:rsidP="00767F1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hanging="317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Staff </w:t>
            </w:r>
            <w:r w:rsidRPr="00DA4AF8">
              <w:rPr>
                <w:rFonts w:ascii="Arial" w:eastAsia="Times New Roman" w:hAnsi="Arial" w:cs="Arial"/>
                <w:sz w:val="24"/>
                <w:szCs w:val="24"/>
              </w:rPr>
              <w:t xml:space="preserve">are made aware of the school’s infection control procedures in relation to coronavirus via email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or meetings </w:t>
            </w:r>
            <w:r w:rsidRPr="00DA4AF8">
              <w:rPr>
                <w:rFonts w:ascii="Arial" w:eastAsia="Times New Roman" w:hAnsi="Arial" w:cs="Arial"/>
                <w:sz w:val="24"/>
                <w:szCs w:val="24"/>
              </w:rPr>
              <w:t xml:space="preserve">and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must </w:t>
            </w:r>
            <w:r w:rsidRPr="00DA4AF8">
              <w:rPr>
                <w:rFonts w:ascii="Arial" w:eastAsia="Times New Roman" w:hAnsi="Arial" w:cs="Arial"/>
                <w:sz w:val="24"/>
                <w:szCs w:val="24"/>
              </w:rPr>
              <w:t>contact the school as soon as possible if they believe they may have been exposed to coronavirus.</w:t>
            </w:r>
          </w:p>
        </w:tc>
        <w:tc>
          <w:tcPr>
            <w:tcW w:w="1625" w:type="dxa"/>
          </w:tcPr>
          <w:p w14:paraId="4A6DE5E1" w14:textId="77777777" w:rsidR="00767F14" w:rsidRPr="006F2CCF" w:rsidRDefault="0038436F" w:rsidP="00767F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LOW</w:t>
            </w:r>
          </w:p>
        </w:tc>
        <w:tc>
          <w:tcPr>
            <w:tcW w:w="709" w:type="dxa"/>
          </w:tcPr>
          <w:p w14:paraId="55764F03" w14:textId="77777777" w:rsidR="00767F14" w:rsidRPr="006F2CCF" w:rsidRDefault="0038436F" w:rsidP="00767F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770" w:type="dxa"/>
          </w:tcPr>
          <w:p w14:paraId="41C8F396" w14:textId="77777777" w:rsidR="00767F14" w:rsidRDefault="00767F14" w:rsidP="00767F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72A3D3EC" w14:textId="77777777" w:rsidR="00767F14" w:rsidRPr="005A1D3D" w:rsidRDefault="00767F14" w:rsidP="00767F14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</w:tr>
      <w:tr w:rsidR="00767F14" w:rsidRPr="005A1D3D" w14:paraId="05527D9E" w14:textId="77777777" w:rsidTr="7EC4D457">
        <w:trPr>
          <w:trHeight w:val="402"/>
          <w:jc w:val="center"/>
        </w:trPr>
        <w:tc>
          <w:tcPr>
            <w:tcW w:w="2100" w:type="dxa"/>
          </w:tcPr>
          <w:p w14:paraId="576964C3" w14:textId="77777777" w:rsidR="00767F14" w:rsidRPr="00654253" w:rsidRDefault="00767F14" w:rsidP="00767F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A4AF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Poor hygiene practice</w:t>
            </w:r>
          </w:p>
        </w:tc>
        <w:tc>
          <w:tcPr>
            <w:tcW w:w="1843" w:type="dxa"/>
          </w:tcPr>
          <w:p w14:paraId="0C293350" w14:textId="77777777" w:rsidR="00767F14" w:rsidRPr="00654253" w:rsidRDefault="00767F14" w:rsidP="00767F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Office Staff</w:t>
            </w:r>
          </w:p>
        </w:tc>
        <w:tc>
          <w:tcPr>
            <w:tcW w:w="1843" w:type="dxa"/>
          </w:tcPr>
          <w:p w14:paraId="6511E7F3" w14:textId="77777777" w:rsidR="00767F14" w:rsidRPr="00654253" w:rsidRDefault="00767F14" w:rsidP="00767F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Ill Health </w:t>
            </w:r>
          </w:p>
        </w:tc>
        <w:tc>
          <w:tcPr>
            <w:tcW w:w="6477" w:type="dxa"/>
          </w:tcPr>
          <w:p w14:paraId="4A591130" w14:textId="77777777" w:rsidR="00767F14" w:rsidRPr="00DA4AF8" w:rsidRDefault="00767F14" w:rsidP="00767F1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hanging="317"/>
              <w:rPr>
                <w:rFonts w:ascii="Arial" w:eastAsia="Times New Roman" w:hAnsi="Arial" w:cs="Arial"/>
                <w:sz w:val="24"/>
                <w:szCs w:val="24"/>
              </w:rPr>
            </w:pPr>
            <w:r w:rsidRPr="00DA4AF8">
              <w:rPr>
                <w:rFonts w:ascii="Arial" w:eastAsia="Times New Roman" w:hAnsi="Arial" w:cs="Arial"/>
                <w:sz w:val="24"/>
                <w:szCs w:val="24"/>
              </w:rPr>
              <w:t xml:space="preserve">Posters are displayed throughout the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building</w:t>
            </w:r>
            <w:r w:rsidRPr="00DA4AF8">
              <w:rPr>
                <w:rFonts w:ascii="Arial" w:eastAsia="Times New Roman" w:hAnsi="Arial" w:cs="Arial"/>
                <w:sz w:val="24"/>
                <w:szCs w:val="24"/>
              </w:rPr>
              <w:t xml:space="preserve"> reminding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staff</w:t>
            </w:r>
            <w:r w:rsidRPr="00DA4AF8">
              <w:rPr>
                <w:rFonts w:ascii="Arial" w:eastAsia="Times New Roman" w:hAnsi="Arial" w:cs="Arial"/>
                <w:sz w:val="24"/>
                <w:szCs w:val="24"/>
              </w:rPr>
              <w:t xml:space="preserve"> to wash their hands, e.g. before entering and leaving the school.</w:t>
            </w:r>
          </w:p>
          <w:p w14:paraId="2B6C4ED3" w14:textId="77777777" w:rsidR="00767F14" w:rsidRPr="00DA4AF8" w:rsidRDefault="00767F14" w:rsidP="00767F1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hanging="317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Staff </w:t>
            </w:r>
            <w:r w:rsidRPr="00DA4AF8">
              <w:rPr>
                <w:rFonts w:ascii="Arial" w:eastAsia="Times New Roman" w:hAnsi="Arial" w:cs="Arial"/>
                <w:sz w:val="24"/>
                <w:szCs w:val="24"/>
              </w:rPr>
              <w:t>are encouraged to wash their hands with soap or alcohol-based sanitiser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(that contains no less than 60% </w:t>
            </w:r>
            <w:r w:rsidRPr="00DA4AF8">
              <w:rPr>
                <w:rFonts w:ascii="Arial" w:eastAsia="Times New Roman" w:hAnsi="Arial" w:cs="Arial"/>
                <w:sz w:val="24"/>
                <w:szCs w:val="24"/>
              </w:rPr>
              <w:t>alcohol) and follow infection control procedures in accordance with the DfE and PHE’s guidance.</w:t>
            </w:r>
          </w:p>
          <w:p w14:paraId="66D18F04" w14:textId="77777777" w:rsidR="00767F14" w:rsidRPr="00DA4AF8" w:rsidRDefault="00767F14" w:rsidP="00767F1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hanging="317"/>
              <w:rPr>
                <w:rFonts w:ascii="Arial" w:eastAsia="Times New Roman" w:hAnsi="Arial" w:cs="Arial"/>
                <w:sz w:val="24"/>
                <w:szCs w:val="24"/>
              </w:rPr>
            </w:pPr>
            <w:r w:rsidRPr="00DA4AF8">
              <w:rPr>
                <w:rFonts w:ascii="Arial" w:eastAsia="Times New Roman" w:hAnsi="Arial" w:cs="Arial"/>
                <w:sz w:val="24"/>
                <w:szCs w:val="24"/>
              </w:rPr>
              <w:t>Sufficient amounts of soap (or hand sanitiser where applicable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), clean water and paper towels/hand dryers </w:t>
            </w:r>
            <w:r w:rsidRPr="00DA4AF8">
              <w:rPr>
                <w:rFonts w:ascii="Arial" w:eastAsia="Times New Roman" w:hAnsi="Arial" w:cs="Arial"/>
                <w:sz w:val="24"/>
                <w:szCs w:val="24"/>
              </w:rPr>
              <w:t>are supplied in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all toilets and kitchen areas.</w:t>
            </w:r>
          </w:p>
          <w:p w14:paraId="42E064E4" w14:textId="77777777" w:rsidR="00767F14" w:rsidRDefault="00767F14" w:rsidP="00767F1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hanging="317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Staff must wash their hands before and after visiting the toilet. </w:t>
            </w:r>
          </w:p>
          <w:p w14:paraId="5F691A23" w14:textId="77777777" w:rsidR="00767F14" w:rsidRPr="00654253" w:rsidRDefault="00767F14" w:rsidP="00767F1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hanging="317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Staff must wash their hands prior to eating and drinking.</w:t>
            </w:r>
          </w:p>
        </w:tc>
        <w:tc>
          <w:tcPr>
            <w:tcW w:w="1625" w:type="dxa"/>
          </w:tcPr>
          <w:p w14:paraId="783D9CC1" w14:textId="77777777" w:rsidR="00767F14" w:rsidRPr="006F2CCF" w:rsidRDefault="0038436F" w:rsidP="00767F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MED</w:t>
            </w:r>
          </w:p>
        </w:tc>
        <w:tc>
          <w:tcPr>
            <w:tcW w:w="709" w:type="dxa"/>
          </w:tcPr>
          <w:p w14:paraId="65F0DFC2" w14:textId="77777777" w:rsidR="00767F14" w:rsidRPr="006F2CCF" w:rsidRDefault="0038436F" w:rsidP="00767F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770" w:type="dxa"/>
          </w:tcPr>
          <w:p w14:paraId="0D0B940D" w14:textId="77777777" w:rsidR="00767F14" w:rsidRDefault="00767F14" w:rsidP="00767F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767F14" w:rsidRPr="005A1D3D" w14:paraId="7F4BF3E2" w14:textId="77777777" w:rsidTr="7EC4D457">
        <w:trPr>
          <w:trHeight w:val="402"/>
          <w:jc w:val="center"/>
        </w:trPr>
        <w:tc>
          <w:tcPr>
            <w:tcW w:w="2100" w:type="dxa"/>
          </w:tcPr>
          <w:p w14:paraId="11F55F14" w14:textId="77777777" w:rsidR="00767F14" w:rsidRDefault="00767F14" w:rsidP="00767F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506AE">
              <w:rPr>
                <w:rFonts w:ascii="Arial" w:eastAsia="Times New Roman" w:hAnsi="Arial" w:cs="Arial"/>
                <w:sz w:val="24"/>
                <w:szCs w:val="24"/>
              </w:rPr>
              <w:t>Spread of infection</w:t>
            </w:r>
          </w:p>
          <w:p w14:paraId="2E1890E3" w14:textId="77777777" w:rsidR="00767F14" w:rsidRPr="00DA4AF8" w:rsidRDefault="00767F14" w:rsidP="00767F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DSE </w:t>
            </w:r>
          </w:p>
        </w:tc>
        <w:tc>
          <w:tcPr>
            <w:tcW w:w="1843" w:type="dxa"/>
          </w:tcPr>
          <w:p w14:paraId="4492A2E8" w14:textId="77777777" w:rsidR="00767F14" w:rsidRDefault="00767F14" w:rsidP="00767F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Office Staff</w:t>
            </w:r>
          </w:p>
        </w:tc>
        <w:tc>
          <w:tcPr>
            <w:tcW w:w="1843" w:type="dxa"/>
          </w:tcPr>
          <w:p w14:paraId="7CE87B40" w14:textId="77777777" w:rsidR="00767F14" w:rsidRDefault="00767F14" w:rsidP="00767F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Infection Control  </w:t>
            </w:r>
          </w:p>
        </w:tc>
        <w:tc>
          <w:tcPr>
            <w:tcW w:w="6477" w:type="dxa"/>
          </w:tcPr>
          <w:p w14:paraId="5C7AC798" w14:textId="77777777" w:rsidR="00767F14" w:rsidRDefault="00767F14" w:rsidP="00767F1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hanging="317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No sharing of desks permitted or equipment. </w:t>
            </w:r>
          </w:p>
          <w:p w14:paraId="48AAC1E1" w14:textId="77777777" w:rsidR="00767F14" w:rsidRDefault="00767F14" w:rsidP="00767F1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hanging="317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If equipment is shared it must be wiped down with a disinfectant before and after use. </w:t>
            </w:r>
          </w:p>
          <w:p w14:paraId="762578BE" w14:textId="77777777" w:rsidR="00767F14" w:rsidRDefault="00767F14" w:rsidP="00767F1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hanging="317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Desks must be at least 2 metres apart or persons must be seated at least 2 metres apart.</w:t>
            </w:r>
          </w:p>
          <w:p w14:paraId="2A47720A" w14:textId="77777777" w:rsidR="00767F14" w:rsidRDefault="00767F14" w:rsidP="00767F1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hanging="317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Consider a rota system if this is not possible. </w:t>
            </w:r>
          </w:p>
          <w:p w14:paraId="2197B482" w14:textId="77777777" w:rsidR="00767F14" w:rsidRPr="00DA4AF8" w:rsidRDefault="00767F14" w:rsidP="00767F1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hanging="317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Desks and equipment to be cleaned after each day. </w:t>
            </w:r>
          </w:p>
        </w:tc>
        <w:tc>
          <w:tcPr>
            <w:tcW w:w="1625" w:type="dxa"/>
          </w:tcPr>
          <w:p w14:paraId="34D70249" w14:textId="77777777" w:rsidR="00767F14" w:rsidRDefault="0038436F" w:rsidP="00767F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MED</w:t>
            </w:r>
          </w:p>
        </w:tc>
        <w:tc>
          <w:tcPr>
            <w:tcW w:w="709" w:type="dxa"/>
          </w:tcPr>
          <w:p w14:paraId="604D630B" w14:textId="77777777" w:rsidR="00767F14" w:rsidRDefault="0038436F" w:rsidP="00767F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770" w:type="dxa"/>
          </w:tcPr>
          <w:p w14:paraId="0E27B00A" w14:textId="77777777" w:rsidR="00767F14" w:rsidRDefault="00767F14" w:rsidP="00767F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767F14" w:rsidRPr="005A1D3D" w14:paraId="2261D128" w14:textId="77777777" w:rsidTr="7EC4D457">
        <w:trPr>
          <w:trHeight w:val="402"/>
          <w:jc w:val="center"/>
        </w:trPr>
        <w:tc>
          <w:tcPr>
            <w:tcW w:w="2100" w:type="dxa"/>
          </w:tcPr>
          <w:p w14:paraId="417D48A5" w14:textId="77777777" w:rsidR="00767F14" w:rsidRPr="00DA4AF8" w:rsidRDefault="00767F14" w:rsidP="00767F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E793E">
              <w:rPr>
                <w:rFonts w:ascii="Arial" w:eastAsia="Times New Roman" w:hAnsi="Arial" w:cs="Arial"/>
                <w:sz w:val="24"/>
                <w:szCs w:val="24"/>
              </w:rPr>
              <w:t>Poor management of infectious diseases</w:t>
            </w:r>
          </w:p>
        </w:tc>
        <w:tc>
          <w:tcPr>
            <w:tcW w:w="1843" w:type="dxa"/>
          </w:tcPr>
          <w:p w14:paraId="144C7036" w14:textId="77777777" w:rsidR="00767F14" w:rsidRDefault="00767F14" w:rsidP="00767F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Office Staff</w:t>
            </w:r>
          </w:p>
        </w:tc>
        <w:tc>
          <w:tcPr>
            <w:tcW w:w="1843" w:type="dxa"/>
          </w:tcPr>
          <w:p w14:paraId="27C9E632" w14:textId="77777777" w:rsidR="00767F14" w:rsidRDefault="00767F14" w:rsidP="00767F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Lack of infection control</w:t>
            </w:r>
          </w:p>
        </w:tc>
        <w:tc>
          <w:tcPr>
            <w:tcW w:w="6477" w:type="dxa"/>
          </w:tcPr>
          <w:p w14:paraId="2F4B7BDC" w14:textId="77777777" w:rsidR="00767F14" w:rsidRPr="00AE793E" w:rsidRDefault="00767F14" w:rsidP="00767F1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hanging="317"/>
              <w:rPr>
                <w:rFonts w:ascii="Arial" w:eastAsia="Times New Roman" w:hAnsi="Arial" w:cs="Arial"/>
                <w:sz w:val="24"/>
                <w:szCs w:val="24"/>
              </w:rPr>
            </w:pPr>
            <w:r w:rsidRPr="00AE793E">
              <w:rPr>
                <w:rFonts w:ascii="Arial" w:eastAsia="Times New Roman" w:hAnsi="Arial" w:cs="Arial"/>
                <w:sz w:val="24"/>
                <w:szCs w:val="24"/>
              </w:rPr>
              <w:t>Everyone is instructed to monitor themselves and others and look out for similar symptoms if a staff member has been sent home with suspected coronavirus.</w:t>
            </w:r>
          </w:p>
          <w:p w14:paraId="5AF97526" w14:textId="77777777" w:rsidR="00767F14" w:rsidRPr="00AE793E" w:rsidRDefault="00767F14" w:rsidP="00767F1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hanging="317"/>
              <w:rPr>
                <w:rFonts w:ascii="Arial" w:eastAsia="Times New Roman" w:hAnsi="Arial" w:cs="Arial"/>
                <w:sz w:val="24"/>
                <w:szCs w:val="24"/>
              </w:rPr>
            </w:pPr>
            <w:r w:rsidRPr="00AE793E">
              <w:rPr>
                <w:rFonts w:ascii="Arial" w:eastAsia="Times New Roman" w:hAnsi="Arial" w:cs="Arial"/>
                <w:sz w:val="24"/>
                <w:szCs w:val="24"/>
              </w:rPr>
              <w:t xml:space="preserve">Staff are vigilant and report concerns about their own, a colleague’s or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other’s</w:t>
            </w:r>
            <w:r w:rsidRPr="00AE793E">
              <w:rPr>
                <w:rFonts w:ascii="Arial" w:eastAsia="Times New Roman" w:hAnsi="Arial" w:cs="Arial"/>
                <w:sz w:val="24"/>
                <w:szCs w:val="24"/>
              </w:rPr>
              <w:t xml:space="preserve"> symptoms to the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Headteacher or SLT as soon as possible. </w:t>
            </w:r>
          </w:p>
          <w:p w14:paraId="45FE8A1E" w14:textId="77777777" w:rsidR="00767F14" w:rsidRPr="00AE793E" w:rsidRDefault="00767F14" w:rsidP="00767F1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hanging="317"/>
              <w:rPr>
                <w:rFonts w:ascii="Arial" w:eastAsia="Times New Roman" w:hAnsi="Arial" w:cs="Arial"/>
                <w:sz w:val="24"/>
                <w:szCs w:val="24"/>
              </w:rPr>
            </w:pPr>
            <w:r w:rsidRPr="00AE793E">
              <w:rPr>
                <w:rFonts w:ascii="Arial" w:eastAsia="Times New Roman" w:hAnsi="Arial" w:cs="Arial"/>
                <w:sz w:val="24"/>
                <w:szCs w:val="24"/>
              </w:rPr>
              <w:t>The school is consistent in its approach to the management of suspected and confirmed cases of coronavirus.</w:t>
            </w:r>
          </w:p>
          <w:p w14:paraId="60D475B3" w14:textId="77777777" w:rsidR="00767F14" w:rsidRPr="007A6EE8" w:rsidRDefault="00767F14" w:rsidP="00767F1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hanging="317"/>
              <w:rPr>
                <w:rFonts w:ascii="Arial" w:eastAsia="Times New Roman" w:hAnsi="Arial" w:cs="Arial"/>
                <w:sz w:val="24"/>
                <w:szCs w:val="24"/>
              </w:rPr>
            </w:pPr>
            <w:r w:rsidRPr="00AE793E">
              <w:rPr>
                <w:rFonts w:ascii="Arial" w:eastAsia="Times New Roman" w:hAnsi="Arial" w:cs="Arial"/>
                <w:sz w:val="24"/>
                <w:szCs w:val="24"/>
              </w:rPr>
              <w:t>Staff inform the headteacher when they plan to return to work after having coronavirus.</w:t>
            </w:r>
          </w:p>
        </w:tc>
        <w:tc>
          <w:tcPr>
            <w:tcW w:w="1625" w:type="dxa"/>
          </w:tcPr>
          <w:p w14:paraId="29660574" w14:textId="77777777" w:rsidR="00767F14" w:rsidRDefault="0038436F" w:rsidP="00767F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LOW</w:t>
            </w:r>
          </w:p>
        </w:tc>
        <w:tc>
          <w:tcPr>
            <w:tcW w:w="709" w:type="dxa"/>
          </w:tcPr>
          <w:p w14:paraId="3C1B5E46" w14:textId="77777777" w:rsidR="00767F14" w:rsidRDefault="0038436F" w:rsidP="00767F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770" w:type="dxa"/>
          </w:tcPr>
          <w:p w14:paraId="60061E4C" w14:textId="77777777" w:rsidR="00767F14" w:rsidRDefault="00767F14" w:rsidP="00767F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767F14" w:rsidRPr="005A1D3D" w14:paraId="39A52AE3" w14:textId="77777777" w:rsidTr="7EC4D457">
        <w:trPr>
          <w:trHeight w:val="402"/>
          <w:jc w:val="center"/>
        </w:trPr>
        <w:tc>
          <w:tcPr>
            <w:tcW w:w="2100" w:type="dxa"/>
          </w:tcPr>
          <w:p w14:paraId="64089200" w14:textId="77777777" w:rsidR="00767F14" w:rsidRPr="00DA4AF8" w:rsidRDefault="00767F14" w:rsidP="00767F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Social Distancing </w:t>
            </w:r>
          </w:p>
        </w:tc>
        <w:tc>
          <w:tcPr>
            <w:tcW w:w="1843" w:type="dxa"/>
          </w:tcPr>
          <w:p w14:paraId="762CAD3E" w14:textId="77777777" w:rsidR="00767F14" w:rsidRDefault="00767F14" w:rsidP="00767F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Office Staff</w:t>
            </w:r>
          </w:p>
        </w:tc>
        <w:tc>
          <w:tcPr>
            <w:tcW w:w="1843" w:type="dxa"/>
          </w:tcPr>
          <w:p w14:paraId="7CC6C582" w14:textId="77777777" w:rsidR="00767F14" w:rsidRDefault="00767F14" w:rsidP="00767F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Infection Control </w:t>
            </w:r>
          </w:p>
        </w:tc>
        <w:tc>
          <w:tcPr>
            <w:tcW w:w="6477" w:type="dxa"/>
          </w:tcPr>
          <w:p w14:paraId="45ACCA4A" w14:textId="77777777" w:rsidR="00767F14" w:rsidRDefault="00767F14" w:rsidP="00767F1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hanging="317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Staff under no circumstances must work in close proximity to each other. </w:t>
            </w:r>
          </w:p>
          <w:p w14:paraId="2334126D" w14:textId="77777777" w:rsidR="00767F14" w:rsidRDefault="00767F14" w:rsidP="00767F1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hanging="317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They must ensure they keep to social distancing at all times (at least 2 metres) </w:t>
            </w:r>
          </w:p>
          <w:p w14:paraId="7D354582" w14:textId="64C0C3C5" w:rsidR="00767F14" w:rsidRPr="00DA4AF8" w:rsidRDefault="00767F14" w:rsidP="00767F1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hanging="317"/>
              <w:rPr>
                <w:rFonts w:ascii="Arial" w:eastAsia="Times New Roman" w:hAnsi="Arial" w:cs="Arial"/>
                <w:sz w:val="24"/>
                <w:szCs w:val="24"/>
              </w:rPr>
            </w:pPr>
            <w:r w:rsidRPr="7CAB97A9">
              <w:rPr>
                <w:rFonts w:ascii="Arial" w:eastAsia="Times New Roman" w:hAnsi="Arial" w:cs="Arial"/>
                <w:sz w:val="24"/>
                <w:szCs w:val="24"/>
              </w:rPr>
              <w:t xml:space="preserve">Staff should ensure when using the rest areas a staggered system is used to prevent close proximity of persons.  </w:t>
            </w:r>
          </w:p>
          <w:p w14:paraId="4CA1AC76" w14:textId="66C74751" w:rsidR="00767F14" w:rsidRPr="00DA4AF8" w:rsidRDefault="49554D06" w:rsidP="7CAB97A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hanging="317"/>
              <w:rPr>
                <w:sz w:val="24"/>
                <w:szCs w:val="24"/>
              </w:rPr>
            </w:pPr>
            <w:r w:rsidRPr="7CAB97A9">
              <w:rPr>
                <w:rFonts w:ascii="Arial" w:eastAsia="Times New Roman" w:hAnsi="Arial" w:cs="Arial"/>
                <w:sz w:val="24"/>
                <w:szCs w:val="24"/>
              </w:rPr>
              <w:t>Additional staff rest area created for when maximum staff in to avoid congestion in the staff room</w:t>
            </w:r>
          </w:p>
        </w:tc>
        <w:tc>
          <w:tcPr>
            <w:tcW w:w="1625" w:type="dxa"/>
          </w:tcPr>
          <w:p w14:paraId="47458136" w14:textId="77777777" w:rsidR="00767F14" w:rsidRDefault="0038436F" w:rsidP="00767F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MED</w:t>
            </w:r>
          </w:p>
        </w:tc>
        <w:tc>
          <w:tcPr>
            <w:tcW w:w="709" w:type="dxa"/>
          </w:tcPr>
          <w:p w14:paraId="4482E6A6" w14:textId="77777777" w:rsidR="00767F14" w:rsidRDefault="0038436F" w:rsidP="00767F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770" w:type="dxa"/>
          </w:tcPr>
          <w:p w14:paraId="44EAFD9C" w14:textId="77777777" w:rsidR="00767F14" w:rsidRDefault="00767F14" w:rsidP="00767F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767F14" w:rsidRPr="005A1D3D" w14:paraId="2D1EDA09" w14:textId="77777777" w:rsidTr="7EC4D457">
        <w:trPr>
          <w:trHeight w:val="402"/>
          <w:jc w:val="center"/>
        </w:trPr>
        <w:tc>
          <w:tcPr>
            <w:tcW w:w="2100" w:type="dxa"/>
          </w:tcPr>
          <w:p w14:paraId="7C8FFC3F" w14:textId="77777777" w:rsidR="00767F14" w:rsidRPr="00654253" w:rsidRDefault="00767F14" w:rsidP="00767F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A4AF8">
              <w:rPr>
                <w:rFonts w:ascii="Arial" w:eastAsia="Times New Roman" w:hAnsi="Arial" w:cs="Arial"/>
                <w:sz w:val="24"/>
                <w:szCs w:val="24"/>
              </w:rPr>
              <w:t>Awareness of policies and procedures</w:t>
            </w:r>
          </w:p>
        </w:tc>
        <w:tc>
          <w:tcPr>
            <w:tcW w:w="1843" w:type="dxa"/>
          </w:tcPr>
          <w:p w14:paraId="03D5D5EC" w14:textId="77777777" w:rsidR="00767F14" w:rsidRPr="00654253" w:rsidRDefault="00767F14" w:rsidP="00767F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Office Staff </w:t>
            </w:r>
          </w:p>
        </w:tc>
        <w:tc>
          <w:tcPr>
            <w:tcW w:w="1843" w:type="dxa"/>
          </w:tcPr>
          <w:p w14:paraId="48028166" w14:textId="77777777" w:rsidR="00767F14" w:rsidRPr="00654253" w:rsidRDefault="00767F14" w:rsidP="00767F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Inadequate information </w:t>
            </w:r>
          </w:p>
        </w:tc>
        <w:tc>
          <w:tcPr>
            <w:tcW w:w="6477" w:type="dxa"/>
          </w:tcPr>
          <w:p w14:paraId="40013E9C" w14:textId="77777777" w:rsidR="00767F14" w:rsidRPr="001D64B3" w:rsidRDefault="00767F14" w:rsidP="00767F1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hanging="317"/>
              <w:rPr>
                <w:rFonts w:ascii="Arial" w:eastAsia="Times New Roman" w:hAnsi="Arial" w:cs="Arial"/>
                <w:sz w:val="24"/>
                <w:szCs w:val="24"/>
              </w:rPr>
            </w:pPr>
            <w:r w:rsidRPr="001D64B3">
              <w:rPr>
                <w:rFonts w:ascii="Arial" w:eastAsia="Times New Roman" w:hAnsi="Arial" w:cs="Arial"/>
                <w:sz w:val="24"/>
                <w:szCs w:val="24"/>
              </w:rPr>
              <w:t xml:space="preserve">All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staff to be made </w:t>
            </w:r>
            <w:r w:rsidRPr="001D64B3">
              <w:rPr>
                <w:rFonts w:ascii="Arial" w:eastAsia="Times New Roman" w:hAnsi="Arial" w:cs="Arial"/>
                <w:sz w:val="24"/>
                <w:szCs w:val="24"/>
              </w:rPr>
              <w:t>aware of all relevant policies and procedures.</w:t>
            </w:r>
          </w:p>
          <w:p w14:paraId="709578C2" w14:textId="77777777" w:rsidR="00767F14" w:rsidRPr="00DA4AF8" w:rsidRDefault="00767F14" w:rsidP="00767F1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hanging="317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Staff</w:t>
            </w:r>
            <w:r w:rsidRPr="00DA4AF8">
              <w:rPr>
                <w:rFonts w:ascii="Arial" w:eastAsia="Times New Roman" w:hAnsi="Arial" w:cs="Arial"/>
                <w:sz w:val="24"/>
                <w:szCs w:val="24"/>
              </w:rPr>
              <w:t xml:space="preserve"> receive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s</w:t>
            </w:r>
            <w:r w:rsidRPr="00DA4AF8">
              <w:rPr>
                <w:rFonts w:ascii="Arial" w:eastAsia="Times New Roman" w:hAnsi="Arial" w:cs="Arial"/>
                <w:sz w:val="24"/>
                <w:szCs w:val="24"/>
              </w:rPr>
              <w:t xml:space="preserve"> any necessary training that helps minimise the spread of infection, e.g. infection control training.</w:t>
            </w:r>
          </w:p>
          <w:p w14:paraId="53F8825A" w14:textId="77777777" w:rsidR="00767F14" w:rsidRPr="00DA4AF8" w:rsidRDefault="00767F14" w:rsidP="00767F1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hanging="317"/>
              <w:rPr>
                <w:rFonts w:ascii="Arial" w:eastAsia="Times New Roman" w:hAnsi="Arial" w:cs="Arial"/>
                <w:sz w:val="24"/>
                <w:szCs w:val="24"/>
              </w:rPr>
            </w:pPr>
            <w:r w:rsidRPr="00DA4AF8">
              <w:rPr>
                <w:rFonts w:ascii="Arial" w:eastAsia="Times New Roman" w:hAnsi="Arial" w:cs="Arial"/>
                <w:sz w:val="24"/>
                <w:szCs w:val="24"/>
              </w:rPr>
              <w:t>The school keeps up-to-date with advice issued by, but not limited to, the following:</w:t>
            </w:r>
          </w:p>
          <w:p w14:paraId="0504ECEC" w14:textId="77777777" w:rsidR="00767F14" w:rsidRPr="00DA4AF8" w:rsidRDefault="00767F14" w:rsidP="00767F1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A4AF8">
              <w:rPr>
                <w:rFonts w:ascii="Arial" w:eastAsia="Times New Roman" w:hAnsi="Arial" w:cs="Arial"/>
                <w:sz w:val="24"/>
                <w:szCs w:val="24"/>
              </w:rPr>
              <w:t>DfE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(Department for Education) </w:t>
            </w:r>
          </w:p>
          <w:p w14:paraId="0B8852EE" w14:textId="77777777" w:rsidR="00767F14" w:rsidRPr="00DA4AF8" w:rsidRDefault="00767F14" w:rsidP="00767F1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A4AF8">
              <w:rPr>
                <w:rFonts w:ascii="Arial" w:eastAsia="Times New Roman" w:hAnsi="Arial" w:cs="Arial"/>
                <w:sz w:val="24"/>
                <w:szCs w:val="24"/>
              </w:rPr>
              <w:t>NHS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(National Health Service) </w:t>
            </w:r>
          </w:p>
          <w:p w14:paraId="7E492F97" w14:textId="77777777" w:rsidR="00767F14" w:rsidRPr="00DA4AF8" w:rsidRDefault="00767F14" w:rsidP="00767F1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A4AF8">
              <w:rPr>
                <w:rFonts w:ascii="Arial" w:eastAsia="Times New Roman" w:hAnsi="Arial" w:cs="Arial"/>
                <w:sz w:val="24"/>
                <w:szCs w:val="24"/>
              </w:rPr>
              <w:t>Department for Health and Social Care</w:t>
            </w:r>
          </w:p>
          <w:p w14:paraId="1E69CF1E" w14:textId="77777777" w:rsidR="00767F14" w:rsidRPr="00DA4AF8" w:rsidRDefault="00767F14" w:rsidP="00767F1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PHE (Public Health England) </w:t>
            </w:r>
          </w:p>
          <w:p w14:paraId="5FD0C821" w14:textId="77777777" w:rsidR="00767F14" w:rsidRPr="00DA4AF8" w:rsidRDefault="00767F14" w:rsidP="00767F1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hanging="317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Staff </w:t>
            </w:r>
            <w:r w:rsidRPr="00DA4AF8">
              <w:rPr>
                <w:rFonts w:ascii="Arial" w:eastAsia="Times New Roman" w:hAnsi="Arial" w:cs="Arial"/>
                <w:sz w:val="24"/>
                <w:szCs w:val="24"/>
              </w:rPr>
              <w:t xml:space="preserve">are made aware of the school’s infection control procedures in relation to coronavirus via email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or meetings </w:t>
            </w:r>
            <w:r w:rsidRPr="00DA4AF8">
              <w:rPr>
                <w:rFonts w:ascii="Arial" w:eastAsia="Times New Roman" w:hAnsi="Arial" w:cs="Arial"/>
                <w:sz w:val="24"/>
                <w:szCs w:val="24"/>
              </w:rPr>
              <w:t xml:space="preserve">and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must </w:t>
            </w:r>
            <w:r w:rsidRPr="00DA4AF8">
              <w:rPr>
                <w:rFonts w:ascii="Arial" w:eastAsia="Times New Roman" w:hAnsi="Arial" w:cs="Arial"/>
                <w:sz w:val="24"/>
                <w:szCs w:val="24"/>
              </w:rPr>
              <w:t>contact the school as soon as possible if they believe they may have been exposed to coronavirus.</w:t>
            </w:r>
          </w:p>
        </w:tc>
        <w:tc>
          <w:tcPr>
            <w:tcW w:w="1625" w:type="dxa"/>
          </w:tcPr>
          <w:p w14:paraId="66D12A03" w14:textId="77777777" w:rsidR="00767F14" w:rsidRDefault="0038436F" w:rsidP="00767F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LOW</w:t>
            </w:r>
          </w:p>
        </w:tc>
        <w:tc>
          <w:tcPr>
            <w:tcW w:w="709" w:type="dxa"/>
          </w:tcPr>
          <w:p w14:paraId="0746FD2F" w14:textId="77777777" w:rsidR="00767F14" w:rsidRDefault="0038436F" w:rsidP="00767F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770" w:type="dxa"/>
          </w:tcPr>
          <w:p w14:paraId="4B94D5A5" w14:textId="77777777" w:rsidR="00767F14" w:rsidRDefault="00767F14" w:rsidP="00767F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p w14:paraId="3DEEC669" w14:textId="77777777" w:rsidR="007F15EE" w:rsidRDefault="007F15EE"/>
    <w:sectPr w:rsidR="007F15EE" w:rsidSect="00767F14">
      <w:headerReference w:type="default" r:id="rId11"/>
      <w:footerReference w:type="default" r:id="rId12"/>
      <w:pgSz w:w="16838" w:h="11906" w:orient="landscape"/>
      <w:pgMar w:top="993" w:right="1440" w:bottom="1440" w:left="1440" w:header="62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128261" w14:textId="77777777" w:rsidR="00967A35" w:rsidRDefault="00967A35" w:rsidP="00A349BB">
      <w:pPr>
        <w:spacing w:after="0" w:line="240" w:lineRule="auto"/>
      </w:pPr>
      <w:r>
        <w:separator/>
      </w:r>
    </w:p>
  </w:endnote>
  <w:endnote w:type="continuationSeparator" w:id="0">
    <w:p w14:paraId="62486C05" w14:textId="77777777" w:rsidR="00967A35" w:rsidRDefault="00967A35" w:rsidP="00A34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4E8791" w14:textId="77777777" w:rsidR="00A349BB" w:rsidRDefault="7EC4D457" w:rsidP="00A349BB">
    <w:pPr>
      <w:pStyle w:val="Footer"/>
    </w:pPr>
    <w:r>
      <w:rPr>
        <w:noProof/>
        <w:lang w:eastAsia="en-GB"/>
      </w:rPr>
      <w:drawing>
        <wp:inline distT="0" distB="0" distL="0" distR="0" wp14:anchorId="2B0F158A" wp14:editId="442BECE6">
          <wp:extent cx="266700" cy="266700"/>
          <wp:effectExtent l="0" t="0" r="0" b="0"/>
          <wp:docPr id="108770577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700" cy="266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Elite Safety in Education </w:t>
    </w:r>
  </w:p>
  <w:p w14:paraId="049F31CB" w14:textId="77777777" w:rsidR="00A349BB" w:rsidRDefault="00A349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56B9AB" w14:textId="77777777" w:rsidR="00967A35" w:rsidRDefault="00967A35" w:rsidP="00A349BB">
      <w:pPr>
        <w:spacing w:after="0" w:line="240" w:lineRule="auto"/>
      </w:pPr>
      <w:r>
        <w:separator/>
      </w:r>
    </w:p>
  </w:footnote>
  <w:footnote w:type="continuationSeparator" w:id="0">
    <w:p w14:paraId="45FB0818" w14:textId="77777777" w:rsidR="00967A35" w:rsidRDefault="00967A35" w:rsidP="00A349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86FC86" w14:textId="77777777" w:rsidR="00A349BB" w:rsidRDefault="00A349BB">
    <w:pPr>
      <w:pStyle w:val="Header"/>
    </w:pPr>
    <w:r w:rsidRPr="004C6457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182B53C6" wp14:editId="5139A22A">
          <wp:simplePos x="0" y="0"/>
          <wp:positionH relativeFrom="column">
            <wp:posOffset>-532765</wp:posOffset>
          </wp:positionH>
          <wp:positionV relativeFrom="paragraph">
            <wp:posOffset>-314960</wp:posOffset>
          </wp:positionV>
          <wp:extent cx="942975" cy="448310"/>
          <wp:effectExtent l="0" t="0" r="9525" b="8890"/>
          <wp:wrapThrough wrapText="bothSides">
            <wp:wrapPolygon edited="0">
              <wp:start x="0" y="0"/>
              <wp:lineTo x="0" y="21110"/>
              <wp:lineTo x="21382" y="21110"/>
              <wp:lineTo x="21382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lite_small_logo (2) emai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448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52561"/>
    <w:multiLevelType w:val="hybridMultilevel"/>
    <w:tmpl w:val="4B80E8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563FB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AB82DD2"/>
    <w:multiLevelType w:val="hybridMultilevel"/>
    <w:tmpl w:val="2166B5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A23EE2"/>
    <w:multiLevelType w:val="hybridMultilevel"/>
    <w:tmpl w:val="2CB2280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411"/>
    <w:rsid w:val="000E77EE"/>
    <w:rsid w:val="00163AF1"/>
    <w:rsid w:val="0024503F"/>
    <w:rsid w:val="002514A5"/>
    <w:rsid w:val="002D3B15"/>
    <w:rsid w:val="0031560C"/>
    <w:rsid w:val="0038436F"/>
    <w:rsid w:val="003D306D"/>
    <w:rsid w:val="00534A56"/>
    <w:rsid w:val="00571433"/>
    <w:rsid w:val="00677F99"/>
    <w:rsid w:val="006D32F3"/>
    <w:rsid w:val="00767F14"/>
    <w:rsid w:val="00770B32"/>
    <w:rsid w:val="00770E55"/>
    <w:rsid w:val="007A22D8"/>
    <w:rsid w:val="007F15EE"/>
    <w:rsid w:val="008F361A"/>
    <w:rsid w:val="00953F6B"/>
    <w:rsid w:val="00967A35"/>
    <w:rsid w:val="009C2411"/>
    <w:rsid w:val="00A349BB"/>
    <w:rsid w:val="00A47D05"/>
    <w:rsid w:val="00AB5FD1"/>
    <w:rsid w:val="00B00BE7"/>
    <w:rsid w:val="00B3470C"/>
    <w:rsid w:val="00BC53BD"/>
    <w:rsid w:val="00C447B1"/>
    <w:rsid w:val="00D073AF"/>
    <w:rsid w:val="00D41161"/>
    <w:rsid w:val="00D954C1"/>
    <w:rsid w:val="00E74079"/>
    <w:rsid w:val="00E80E61"/>
    <w:rsid w:val="00E93D93"/>
    <w:rsid w:val="00EC5C87"/>
    <w:rsid w:val="00F357BF"/>
    <w:rsid w:val="00F92549"/>
    <w:rsid w:val="00FB2258"/>
    <w:rsid w:val="0137D19F"/>
    <w:rsid w:val="0D0CA2E2"/>
    <w:rsid w:val="11B4A0F2"/>
    <w:rsid w:val="1EE36388"/>
    <w:rsid w:val="2D3A5F81"/>
    <w:rsid w:val="362C4C1F"/>
    <w:rsid w:val="3755E04E"/>
    <w:rsid w:val="49554D06"/>
    <w:rsid w:val="4C85379D"/>
    <w:rsid w:val="60E06E3E"/>
    <w:rsid w:val="7CAB97A9"/>
    <w:rsid w:val="7EC4D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F5EC8"/>
  <w15:docId w15:val="{EE51D20C-FD8D-4EA8-B461-B53B591B4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24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2411"/>
    <w:pPr>
      <w:ind w:left="720"/>
      <w:contextualSpacing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A349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49BB"/>
  </w:style>
  <w:style w:type="paragraph" w:styleId="Footer">
    <w:name w:val="footer"/>
    <w:basedOn w:val="Normal"/>
    <w:link w:val="FooterChar"/>
    <w:uiPriority w:val="99"/>
    <w:unhideWhenUsed/>
    <w:rsid w:val="00A349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49BB"/>
  </w:style>
  <w:style w:type="paragraph" w:styleId="BalloonText">
    <w:name w:val="Balloon Text"/>
    <w:basedOn w:val="Normal"/>
    <w:link w:val="BalloonTextChar"/>
    <w:uiPriority w:val="99"/>
    <w:semiHidden/>
    <w:unhideWhenUsed/>
    <w:rsid w:val="00A34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9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7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64E4340DDC6F4EA60FD3B4DF0CB936" ma:contentTypeVersion="5" ma:contentTypeDescription="Create a new document." ma:contentTypeScope="" ma:versionID="f6595aed9d5099fa42c064acefd54496">
  <xsd:schema xmlns:xsd="http://www.w3.org/2001/XMLSchema" xmlns:xs="http://www.w3.org/2001/XMLSchema" xmlns:p="http://schemas.microsoft.com/office/2006/metadata/properties" xmlns:ns2="58c88548-dc98-416d-81cf-c92fd69eb007" targetNamespace="http://schemas.microsoft.com/office/2006/metadata/properties" ma:root="true" ma:fieldsID="9f286c13d102ef27efaec70a7404270f" ns2:_="">
    <xsd:import namespace="58c88548-dc98-416d-81cf-c92fd69eb0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c88548-dc98-416d-81cf-c92fd69eb0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55A12E-8011-402B-AA2F-F2C070EB56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0C72D5B-3AA4-43F6-97DD-8B81F8085F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1B76E5-E634-40BC-B561-8DACA14F8B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c88548-dc98-416d-81cf-c92fd69eb0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798</Words>
  <Characters>4550</Characters>
  <Application>Microsoft Office Word</Application>
  <DocSecurity>4</DocSecurity>
  <Lines>37</Lines>
  <Paragraphs>10</Paragraphs>
  <ScaleCrop>false</ScaleCrop>
  <Company/>
  <LinksUpToDate>false</LinksUpToDate>
  <CharactersWithSpaces>5338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Naomi</dc:creator>
  <cp:lastModifiedBy>Headteacher@CONCEROUK2029.LOCAL</cp:lastModifiedBy>
  <cp:revision>2</cp:revision>
  <dcterms:created xsi:type="dcterms:W3CDTF">2020-06-16T09:06:00Z</dcterms:created>
  <dcterms:modified xsi:type="dcterms:W3CDTF">2020-06-16T09:06:00Z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0x010100FC64E4340DDC6F4EA60FD3B4DF0CB936</vt:lpwstr>
  </property>
</Properties>
</file>